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F7" w:rsidRDefault="00B60AF7" w:rsidP="00B6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B60AF7" w:rsidRDefault="00B60AF7" w:rsidP="00B6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October 26, 2015</w:t>
      </w:r>
    </w:p>
    <w:p w:rsidR="00AB690F" w:rsidRDefault="00AB690F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 xml:space="preserve"> 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B60AF7" w:rsidRDefault="00B60AF7" w:rsidP="00B60AF7">
      <w:pPr>
        <w:pStyle w:val="ListParagrap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c)  Roll Call</w:t>
      </w:r>
    </w:p>
    <w:p w:rsidR="00B60AF7" w:rsidRDefault="00B60AF7" w:rsidP="00B60AF7">
      <w:pPr>
        <w:pStyle w:val="ListParagraph"/>
        <w:rPr>
          <w:rFonts w:ascii="Cambria" w:hAnsi="Cambria"/>
          <w:b/>
          <w:sz w:val="24"/>
          <w:szCs w:val="24"/>
        </w:rPr>
      </w:pPr>
    </w:p>
    <w:p w:rsidR="00E26C03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OLD BUSINESS</w:t>
      </w:r>
      <w:r w:rsidR="00E26C03">
        <w:rPr>
          <w:rFonts w:ascii="Cambria" w:hAnsi="Cambria"/>
          <w:b/>
          <w:sz w:val="24"/>
          <w:szCs w:val="24"/>
        </w:rPr>
        <w:t>:</w:t>
      </w:r>
    </w:p>
    <w:p w:rsidR="00E26C03" w:rsidRDefault="00E26C03" w:rsidP="00E26C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a)  -If the following Ordinances were introduced at the Council meeting they will be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>listed for Public Hearing and Adoption on November 9, 2015.</w:t>
      </w:r>
    </w:p>
    <w:p w:rsidR="00B7722F" w:rsidRDefault="00B60AF7" w:rsidP="00B7722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E26C03" w:rsidRPr="00B7722F" w:rsidRDefault="00B7722F" w:rsidP="00B7722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</w:t>
      </w:r>
      <w:r w:rsidR="00E26C03" w:rsidRPr="00802D3E">
        <w:rPr>
          <w:rFonts w:ascii="Times New Roman" w:hAnsi="Times New Roman"/>
          <w:b/>
          <w:sz w:val="24"/>
          <w:szCs w:val="24"/>
          <w:u w:val="single"/>
        </w:rPr>
        <w:t>ORDINANCE #310-15</w:t>
      </w:r>
    </w:p>
    <w:p w:rsidR="00B7722F" w:rsidRDefault="00E26C03" w:rsidP="00E26C03">
      <w:pPr>
        <w:tabs>
          <w:tab w:val="left" w:pos="-720"/>
        </w:tabs>
        <w:suppressAutoHyphens/>
        <w:ind w:left="450" w:right="-360"/>
        <w:jc w:val="center"/>
        <w:rPr>
          <w:rFonts w:ascii="Times New Roman" w:hAnsi="Times New Roman"/>
          <w:b/>
          <w:sz w:val="24"/>
          <w:szCs w:val="24"/>
        </w:rPr>
      </w:pPr>
      <w:r w:rsidRPr="00802D3E">
        <w:rPr>
          <w:rFonts w:ascii="Times New Roman" w:hAnsi="Times New Roman"/>
          <w:b/>
          <w:sz w:val="24"/>
          <w:szCs w:val="24"/>
        </w:rPr>
        <w:t>BOND ORDINANCE AMENDING BOND ORDINANCE NUMBER 195-12 FINALLY ADOPTED OCTOBER 9, 2012 BY THE BOROUGH OF SAYREVILLE, IN THE COUNTY</w:t>
      </w:r>
    </w:p>
    <w:p w:rsidR="00B7722F" w:rsidRDefault="00E26C03" w:rsidP="00E26C03">
      <w:pPr>
        <w:tabs>
          <w:tab w:val="left" w:pos="-720"/>
        </w:tabs>
        <w:suppressAutoHyphens/>
        <w:ind w:left="450" w:right="-360"/>
        <w:jc w:val="center"/>
        <w:rPr>
          <w:rFonts w:ascii="Times New Roman" w:hAnsi="Times New Roman"/>
          <w:b/>
          <w:sz w:val="24"/>
          <w:szCs w:val="24"/>
        </w:rPr>
      </w:pPr>
      <w:r w:rsidRPr="00802D3E">
        <w:rPr>
          <w:rFonts w:ascii="Times New Roman" w:hAnsi="Times New Roman"/>
          <w:b/>
          <w:sz w:val="24"/>
          <w:szCs w:val="24"/>
        </w:rPr>
        <w:t xml:space="preserve"> OF MIDDLESEX, STATE OF NEW JERSEY, IN ORDER TO </w:t>
      </w:r>
      <w:r w:rsidRPr="00E26C03">
        <w:rPr>
          <w:rFonts w:ascii="Times New Roman" w:hAnsi="Times New Roman"/>
          <w:b/>
          <w:sz w:val="24"/>
          <w:szCs w:val="24"/>
        </w:rPr>
        <w:t>PROVIDE FOR A</w:t>
      </w:r>
    </w:p>
    <w:p w:rsidR="00E26C03" w:rsidRPr="00802D3E" w:rsidRDefault="00E26C03" w:rsidP="00E26C03">
      <w:pPr>
        <w:tabs>
          <w:tab w:val="left" w:pos="-720"/>
        </w:tabs>
        <w:suppressAutoHyphens/>
        <w:ind w:left="450" w:right="-360"/>
        <w:jc w:val="center"/>
        <w:rPr>
          <w:rFonts w:ascii="Times New Roman" w:hAnsi="Times New Roman"/>
          <w:b/>
          <w:sz w:val="24"/>
          <w:szCs w:val="24"/>
        </w:rPr>
      </w:pPr>
      <w:r w:rsidRPr="00B7722F">
        <w:rPr>
          <w:rFonts w:ascii="Times New Roman" w:hAnsi="Times New Roman"/>
          <w:b/>
          <w:sz w:val="24"/>
          <w:szCs w:val="24"/>
          <w:u w:val="single"/>
        </w:rPr>
        <w:t>CHANGE IN THE IMPROVEMENTS</w:t>
      </w:r>
      <w:r w:rsidRPr="00802D3E">
        <w:rPr>
          <w:rFonts w:ascii="Times New Roman" w:hAnsi="Times New Roman"/>
          <w:b/>
          <w:sz w:val="24"/>
          <w:szCs w:val="24"/>
          <w:u w:val="single"/>
        </w:rPr>
        <w:t xml:space="preserve"> AUTHORIZED BY SUCH ORDINANCE</w:t>
      </w:r>
    </w:p>
    <w:p w:rsidR="00E26C03" w:rsidRPr="00802D3E" w:rsidRDefault="00E26C03" w:rsidP="00E26C03">
      <w:pPr>
        <w:tabs>
          <w:tab w:val="left" w:pos="-720"/>
        </w:tabs>
        <w:suppressAutoHyphens/>
        <w:ind w:left="720" w:righ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(Co. Novak, Admin. &amp; Finance – Public Hearing, November 9, 2015)</w:t>
      </w:r>
    </w:p>
    <w:p w:rsidR="00E26C03" w:rsidRPr="00802D3E" w:rsidRDefault="00E26C03" w:rsidP="00E26C03">
      <w:pPr>
        <w:tabs>
          <w:tab w:val="left" w:pos="-720"/>
        </w:tabs>
        <w:suppressAutoHyphens/>
        <w:ind w:left="720" w:right="-360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E26C03" w:rsidRPr="00802D3E" w:rsidRDefault="00E26C03" w:rsidP="00E26C03">
      <w:pPr>
        <w:jc w:val="center"/>
        <w:outlineLvl w:val="0"/>
        <w:rPr>
          <w:rFonts w:ascii="Cambria" w:hAnsi="Cambria"/>
          <w:b/>
          <w:i/>
          <w:sz w:val="24"/>
          <w:szCs w:val="24"/>
          <w:u w:val="single"/>
        </w:rPr>
      </w:pPr>
      <w:r w:rsidRPr="00802D3E">
        <w:rPr>
          <w:rFonts w:ascii="Cambria" w:hAnsi="Cambria"/>
          <w:b/>
          <w:sz w:val="24"/>
          <w:szCs w:val="24"/>
          <w:u w:val="single"/>
        </w:rPr>
        <w:t>ORDINANCE #311-15</w:t>
      </w:r>
    </w:p>
    <w:p w:rsidR="00E26C03" w:rsidRPr="00802D3E" w:rsidRDefault="00E26C03" w:rsidP="00E26C03">
      <w:pPr>
        <w:pStyle w:val="NoSpacing"/>
        <w:jc w:val="center"/>
        <w:rPr>
          <w:rFonts w:ascii="Cambria" w:hAnsi="Cambria"/>
          <w:b/>
        </w:rPr>
      </w:pPr>
      <w:r w:rsidRPr="00802D3E">
        <w:rPr>
          <w:rFonts w:ascii="Cambria" w:hAnsi="Cambria"/>
          <w:b/>
        </w:rPr>
        <w:t xml:space="preserve">AN ORDINANCE AMENDING AND SUPPLEMENTING CHAPTER XV OF </w:t>
      </w:r>
    </w:p>
    <w:p w:rsidR="00E26C03" w:rsidRDefault="00E26C03" w:rsidP="00E26C03">
      <w:pPr>
        <w:pStyle w:val="NoSpacing"/>
        <w:jc w:val="center"/>
        <w:rPr>
          <w:rFonts w:ascii="Cambria" w:hAnsi="Cambria"/>
          <w:b/>
        </w:rPr>
      </w:pPr>
      <w:r w:rsidRPr="00802D3E">
        <w:rPr>
          <w:rFonts w:ascii="Cambria" w:hAnsi="Cambria"/>
          <w:b/>
        </w:rPr>
        <w:t>THE REVISED GENERAL ORDINANCES OF THE BOROUGH OF SAYREVILLE TO</w:t>
      </w:r>
    </w:p>
    <w:p w:rsidR="00E26C03" w:rsidRPr="00802D3E" w:rsidRDefault="00E26C03" w:rsidP="00E26C03">
      <w:pPr>
        <w:pStyle w:val="NoSpacing"/>
        <w:jc w:val="center"/>
        <w:rPr>
          <w:rFonts w:ascii="Cambria" w:hAnsi="Cambria"/>
          <w:b/>
        </w:rPr>
      </w:pPr>
      <w:r w:rsidRPr="00802D3E">
        <w:rPr>
          <w:rFonts w:ascii="Cambria" w:hAnsi="Cambria"/>
          <w:b/>
        </w:rPr>
        <w:t xml:space="preserve"> AMEND SECTION 15-1.7 PERMIT FEES FOR PERMITS REQUIRED UNDER</w:t>
      </w:r>
    </w:p>
    <w:p w:rsidR="00E26C03" w:rsidRPr="00802D3E" w:rsidRDefault="00E26C03" w:rsidP="00E26C03">
      <w:pPr>
        <w:pStyle w:val="NoSpacing"/>
        <w:jc w:val="center"/>
        <w:outlineLvl w:val="0"/>
        <w:rPr>
          <w:rFonts w:ascii="Cambria" w:hAnsi="Cambria"/>
          <w:b/>
        </w:rPr>
      </w:pPr>
      <w:r w:rsidRPr="00802D3E">
        <w:rPr>
          <w:rFonts w:ascii="Cambria" w:hAnsi="Cambria"/>
          <w:b/>
        </w:rPr>
        <w:t>N.J.A.C. 5:70-2.7 OF THE UNIFORM FIRE CODE</w:t>
      </w:r>
    </w:p>
    <w:p w:rsidR="00E26C03" w:rsidRPr="00802D3E" w:rsidRDefault="00E26C03" w:rsidP="00E26C03">
      <w:pPr>
        <w:pStyle w:val="NoSpacing"/>
        <w:jc w:val="center"/>
        <w:outlineLvl w:val="0"/>
        <w:rPr>
          <w:rFonts w:ascii="Cambria" w:hAnsi="Cambria"/>
          <w:b/>
          <w:u w:val="single"/>
        </w:rPr>
      </w:pPr>
      <w:r w:rsidRPr="00802D3E">
        <w:rPr>
          <w:rFonts w:ascii="Cambria" w:hAnsi="Cambria"/>
          <w:b/>
          <w:u w:val="single"/>
        </w:rPr>
        <w:t>ADDING SECTION 15-1.7 b.3</w:t>
      </w:r>
    </w:p>
    <w:p w:rsidR="00E26C03" w:rsidRDefault="00E26C03" w:rsidP="00E26C03">
      <w:pPr>
        <w:tabs>
          <w:tab w:val="left" w:pos="-720"/>
        </w:tabs>
        <w:suppressAutoHyphens/>
        <w:ind w:left="720" w:righ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(Co. Buchanan, Pl &amp; Zoning Committee – Public Hearing, November 9, 2015)</w:t>
      </w:r>
    </w:p>
    <w:p w:rsidR="00E26C03" w:rsidRPr="00802D3E" w:rsidRDefault="00E26C03" w:rsidP="00E26C03">
      <w:pPr>
        <w:tabs>
          <w:tab w:val="left" w:pos="-720"/>
        </w:tabs>
        <w:suppressAutoHyphens/>
        <w:ind w:left="720" w:right="-360"/>
        <w:jc w:val="center"/>
        <w:rPr>
          <w:rFonts w:ascii="Times New Roman" w:hAnsi="Times New Roman"/>
          <w:b/>
          <w:sz w:val="16"/>
          <w:szCs w:val="16"/>
        </w:rPr>
      </w:pPr>
    </w:p>
    <w:p w:rsidR="00E26C03" w:rsidRPr="003B36A2" w:rsidRDefault="00E26C03" w:rsidP="00E26C03">
      <w:pPr>
        <w:jc w:val="center"/>
        <w:rPr>
          <w:rFonts w:ascii="Cambria" w:hAnsi="Cambria"/>
          <w:b/>
          <w:i/>
        </w:rPr>
      </w:pPr>
      <w:r w:rsidRPr="003B36A2">
        <w:rPr>
          <w:rFonts w:ascii="Cambria" w:hAnsi="Cambria"/>
          <w:b/>
          <w:u w:val="single"/>
        </w:rPr>
        <w:t>ORDINANCE #</w:t>
      </w:r>
      <w:r>
        <w:rPr>
          <w:rFonts w:ascii="Cambria" w:hAnsi="Cambria"/>
          <w:b/>
          <w:u w:val="single"/>
        </w:rPr>
        <w:t>312-15</w:t>
      </w:r>
    </w:p>
    <w:p w:rsidR="00E26C03" w:rsidRPr="003B36A2" w:rsidRDefault="00E26C03" w:rsidP="00E26C03">
      <w:pPr>
        <w:pStyle w:val="NoSpacing"/>
        <w:jc w:val="center"/>
        <w:rPr>
          <w:rFonts w:ascii="Cambria" w:hAnsi="Cambria"/>
          <w:b/>
        </w:rPr>
      </w:pPr>
      <w:r w:rsidRPr="003B36A2">
        <w:rPr>
          <w:rFonts w:ascii="Cambria" w:hAnsi="Cambria"/>
          <w:b/>
        </w:rPr>
        <w:t>AN ORDINANCE AMENDING AND SUPPLEMENTING</w:t>
      </w:r>
    </w:p>
    <w:p w:rsidR="00E26C03" w:rsidRPr="003B36A2" w:rsidRDefault="00E26C03" w:rsidP="00E26C03">
      <w:pPr>
        <w:pStyle w:val="NoSpacing"/>
        <w:jc w:val="center"/>
        <w:rPr>
          <w:rFonts w:ascii="Cambria" w:hAnsi="Cambria"/>
          <w:b/>
        </w:rPr>
      </w:pPr>
      <w:r w:rsidRPr="003B36A2">
        <w:rPr>
          <w:rFonts w:ascii="Cambria" w:hAnsi="Cambria"/>
          <w:b/>
        </w:rPr>
        <w:t>CHAPTER XII OF THE REVISED GENERAL ORDINANCES</w:t>
      </w:r>
    </w:p>
    <w:p w:rsidR="00E26C03" w:rsidRPr="003B36A2" w:rsidRDefault="00E26C03" w:rsidP="00E26C03">
      <w:pPr>
        <w:pStyle w:val="NoSpacing"/>
        <w:jc w:val="center"/>
        <w:rPr>
          <w:rFonts w:ascii="Cambria" w:hAnsi="Cambria"/>
          <w:b/>
        </w:rPr>
      </w:pPr>
      <w:r w:rsidRPr="003B36A2">
        <w:rPr>
          <w:rFonts w:ascii="Cambria" w:hAnsi="Cambria"/>
          <w:b/>
        </w:rPr>
        <w:t>OF THE BOROUGH OF SAYREVILLE TO AMEND SECTION</w:t>
      </w:r>
    </w:p>
    <w:p w:rsidR="00E26C03" w:rsidRDefault="00E26C03" w:rsidP="00E26C03">
      <w:pPr>
        <w:pStyle w:val="NoSpacing"/>
        <w:jc w:val="center"/>
        <w:rPr>
          <w:rFonts w:ascii="Cambria" w:hAnsi="Cambria"/>
          <w:b/>
          <w:u w:val="single"/>
        </w:rPr>
      </w:pPr>
      <w:r w:rsidRPr="003B36A2">
        <w:rPr>
          <w:rFonts w:ascii="Cambria" w:hAnsi="Cambria"/>
          <w:b/>
          <w:u w:val="single"/>
        </w:rPr>
        <w:t>12-3.5 PROPERTY RENTAL AND RESALE INSPECTION</w:t>
      </w:r>
    </w:p>
    <w:p w:rsidR="00E26C03" w:rsidRPr="00E26C03" w:rsidRDefault="00E26C03" w:rsidP="00E26C03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Times New Roman" w:hAnsi="Times New Roman"/>
          <w:b/>
          <w:sz w:val="16"/>
          <w:szCs w:val="16"/>
        </w:rPr>
        <w:t>(Co. Buchanan, Pl &amp; Zoning Committee – Public Hearing, November 9, 2015)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 xml:space="preserve">NEW BUSINESS: </w:t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pStyle w:val="NoSpacing"/>
        <w:jc w:val="right"/>
        <w:rPr>
          <w:rFonts w:ascii="Cambria" w:hAnsi="Cambria"/>
          <w:b/>
          <w:highlight w:val="yellow"/>
          <w:u w:val="single"/>
        </w:rPr>
      </w:pPr>
    </w:p>
    <w:p w:rsidR="00B60AF7" w:rsidRDefault="00B60AF7" w:rsidP="00B60AF7">
      <w:pPr>
        <w:ind w:right="-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  COMMUNICATIONS    &amp; 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            </w:t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B60AF7" w:rsidRDefault="00B60AF7" w:rsidP="00B60AF7">
      <w:pPr>
        <w:ind w:right="-540"/>
        <w:rPr>
          <w:rFonts w:ascii="Cambria" w:hAnsi="Cambria"/>
          <w:b/>
          <w:sz w:val="24"/>
          <w:szCs w:val="24"/>
          <w:u w:val="single"/>
        </w:rPr>
      </w:pPr>
    </w:p>
    <w:p w:rsidR="00B60AF7" w:rsidRDefault="00B60AF7" w:rsidP="00B60AF7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B60AF7" w:rsidRDefault="00B60AF7" w:rsidP="00B60AF7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B60AF7" w:rsidRDefault="00B60AF7" w:rsidP="00B60AF7">
      <w:pPr>
        <w:ind w:right="-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Move the following Minutes/Reports be Received &amp; Filed: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</w:t>
      </w:r>
      <w:r>
        <w:rPr>
          <w:rFonts w:ascii="Cambria" w:hAnsi="Cambria"/>
          <w:b/>
          <w:sz w:val="24"/>
          <w:szCs w:val="24"/>
        </w:rPr>
        <w:tab/>
        <w:t xml:space="preserve">      </w:t>
      </w:r>
    </w:p>
    <w:p w:rsidR="00B60AF7" w:rsidRDefault="00B60AF7" w:rsidP="00B60AF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 Board of Education Minutes of October 6, 2015.</w:t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Municipal Clerk’s report for the month of Sept., 2015.</w:t>
      </w:r>
    </w:p>
    <w:p w:rsidR="00B60AF7" w:rsidRDefault="00B60AF7" w:rsidP="00B60AF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 CFO’s Investment Activity report for the month of Sept., 2015.   </w:t>
      </w:r>
    </w:p>
    <w:p w:rsidR="00B60AF7" w:rsidRDefault="00B60AF7" w:rsidP="00B60AF7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 Office on Aging Supervisor’s report for the month of Sept., 2015.</w:t>
      </w:r>
      <w:r>
        <w:rPr>
          <w:rFonts w:ascii="Cambria" w:hAnsi="Cambria"/>
          <w:sz w:val="24"/>
          <w:szCs w:val="24"/>
        </w:rPr>
        <w:tab/>
        <w:t xml:space="preserve">           - </w:t>
      </w:r>
      <w:r>
        <w:rPr>
          <w:rFonts w:ascii="Cambria" w:hAnsi="Cambria"/>
          <w:sz w:val="16"/>
          <w:szCs w:val="16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Applications for </w:t>
      </w:r>
      <w:r>
        <w:rPr>
          <w:rFonts w:ascii="Cambria" w:hAnsi="Cambria"/>
          <w:b/>
          <w:sz w:val="24"/>
          <w:szCs w:val="24"/>
        </w:rPr>
        <w:t xml:space="preserve">Bingo/Raffle Licenses </w:t>
      </w:r>
      <w:r>
        <w:rPr>
          <w:rFonts w:ascii="Cambria" w:hAnsi="Cambria"/>
          <w:sz w:val="24"/>
          <w:szCs w:val="24"/>
        </w:rPr>
        <w:t>received from the following Organizations:</w:t>
      </w:r>
    </w:p>
    <w:p w:rsidR="00B93C41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 xml:space="preserve">  </w:t>
      </w:r>
      <w:r w:rsidR="00B93C41" w:rsidRPr="000A7BF3">
        <w:rPr>
          <w:rFonts w:ascii="Cambria" w:hAnsi="Cambria"/>
          <w:b/>
          <w:sz w:val="24"/>
          <w:szCs w:val="24"/>
        </w:rPr>
        <w:t>Animal Rescue Force</w:t>
      </w:r>
      <w:r w:rsidR="00B93C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 conduct</w:t>
      </w:r>
      <w:r w:rsidR="00B93C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 Off Premise </w:t>
      </w:r>
      <w:r w:rsidR="00B93C41">
        <w:rPr>
          <w:rFonts w:ascii="Cambria" w:hAnsi="Cambria"/>
          <w:sz w:val="24"/>
          <w:szCs w:val="24"/>
        </w:rPr>
        <w:t>50/50</w:t>
      </w:r>
    </w:p>
    <w:p w:rsidR="00B93C41" w:rsidRDefault="00B93C41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B60AF7">
        <w:rPr>
          <w:rFonts w:ascii="Cambria" w:hAnsi="Cambria"/>
          <w:sz w:val="24"/>
          <w:szCs w:val="24"/>
        </w:rPr>
        <w:t xml:space="preserve"> </w:t>
      </w:r>
      <w:proofErr w:type="gramStart"/>
      <w:r w:rsidR="00B60AF7">
        <w:rPr>
          <w:rFonts w:ascii="Cambria" w:hAnsi="Cambria"/>
          <w:sz w:val="24"/>
          <w:szCs w:val="24"/>
        </w:rPr>
        <w:t>on</w:t>
      </w:r>
      <w:proofErr w:type="gramEnd"/>
      <w:r w:rsidR="00B60A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May 28, 2016</w:t>
      </w:r>
      <w:r w:rsidR="00734503">
        <w:rPr>
          <w:rFonts w:ascii="Cambria" w:hAnsi="Cambria"/>
          <w:sz w:val="24"/>
          <w:szCs w:val="24"/>
        </w:rPr>
        <w:t xml:space="preserve"> #</w:t>
      </w:r>
      <w:r w:rsidR="00B60AF7">
        <w:rPr>
          <w:rFonts w:ascii="Cambria" w:hAnsi="Cambria"/>
          <w:sz w:val="24"/>
          <w:szCs w:val="24"/>
        </w:rPr>
        <w:t>RA:19</w:t>
      </w:r>
      <w:r>
        <w:rPr>
          <w:rFonts w:ascii="Cambria" w:hAnsi="Cambria"/>
          <w:sz w:val="24"/>
          <w:szCs w:val="24"/>
        </w:rPr>
        <w:t>80</w:t>
      </w:r>
      <w:r w:rsidR="00B60AF7">
        <w:rPr>
          <w:rFonts w:ascii="Cambria" w:hAnsi="Cambria"/>
          <w:sz w:val="24"/>
          <w:szCs w:val="24"/>
        </w:rPr>
        <w:t>) .</w:t>
      </w:r>
    </w:p>
    <w:p w:rsidR="00B93C41" w:rsidRDefault="00B93C41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="00BB1ECC" w:rsidRPr="000A7BF3">
        <w:rPr>
          <w:rFonts w:ascii="Cambria" w:hAnsi="Cambria"/>
          <w:b/>
          <w:sz w:val="24"/>
          <w:szCs w:val="24"/>
        </w:rPr>
        <w:t xml:space="preserve">St. Stanislaus </w:t>
      </w:r>
      <w:proofErr w:type="spellStart"/>
      <w:r w:rsidR="00BB1ECC" w:rsidRPr="000A7BF3">
        <w:rPr>
          <w:rFonts w:ascii="Cambria" w:hAnsi="Cambria"/>
          <w:b/>
          <w:sz w:val="24"/>
          <w:szCs w:val="24"/>
        </w:rPr>
        <w:t>Kostka</w:t>
      </w:r>
      <w:proofErr w:type="spellEnd"/>
      <w:r w:rsidR="00BB1ECC" w:rsidRPr="000A7BF3">
        <w:rPr>
          <w:rFonts w:ascii="Cambria" w:hAnsi="Cambria"/>
          <w:b/>
          <w:sz w:val="24"/>
          <w:szCs w:val="24"/>
        </w:rPr>
        <w:t xml:space="preserve"> H</w:t>
      </w:r>
      <w:r w:rsidR="00734503" w:rsidRPr="000A7BF3">
        <w:rPr>
          <w:rFonts w:ascii="Cambria" w:hAnsi="Cambria"/>
          <w:b/>
          <w:sz w:val="24"/>
          <w:szCs w:val="24"/>
        </w:rPr>
        <w:t>SA</w:t>
      </w:r>
      <w:r w:rsidR="00BB1ECC">
        <w:rPr>
          <w:rFonts w:ascii="Cambria" w:hAnsi="Cambria"/>
          <w:sz w:val="24"/>
          <w:szCs w:val="24"/>
        </w:rPr>
        <w:t xml:space="preserve"> </w:t>
      </w:r>
      <w:r w:rsidR="00734503">
        <w:rPr>
          <w:rFonts w:ascii="Cambria" w:hAnsi="Cambria"/>
          <w:sz w:val="24"/>
          <w:szCs w:val="24"/>
        </w:rPr>
        <w:t xml:space="preserve">to conduct the </w:t>
      </w:r>
      <w:r w:rsidR="00BB1ECC">
        <w:rPr>
          <w:rFonts w:ascii="Cambria" w:hAnsi="Cambria"/>
          <w:sz w:val="24"/>
          <w:szCs w:val="24"/>
        </w:rPr>
        <w:t>following:</w:t>
      </w:r>
    </w:p>
    <w:p w:rsidR="00734503" w:rsidRDefault="00BB1ECC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On Premise Draw (Tricky Tray</w:t>
      </w:r>
      <w:r w:rsidR="00734503">
        <w:rPr>
          <w:rFonts w:ascii="Cambria" w:hAnsi="Cambria"/>
          <w:sz w:val="24"/>
          <w:szCs w:val="24"/>
        </w:rPr>
        <w:t>) &amp; On Premise 50/50</w:t>
      </w:r>
    </w:p>
    <w:p w:rsidR="00BB1ECC" w:rsidRDefault="00734503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On Dec. 12, </w:t>
      </w:r>
      <w:proofErr w:type="gramStart"/>
      <w:r>
        <w:rPr>
          <w:rFonts w:ascii="Cambria" w:hAnsi="Cambria"/>
          <w:sz w:val="24"/>
          <w:szCs w:val="24"/>
        </w:rPr>
        <w:t>2015  (</w:t>
      </w:r>
      <w:proofErr w:type="gramEnd"/>
      <w:r>
        <w:rPr>
          <w:rFonts w:ascii="Cambria" w:hAnsi="Cambria"/>
          <w:sz w:val="24"/>
          <w:szCs w:val="24"/>
        </w:rPr>
        <w:t>#RA:1981,#RA: 1982).</w:t>
      </w:r>
    </w:p>
    <w:p w:rsidR="00734503" w:rsidRDefault="00734503" w:rsidP="007345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On Premise Draw (Tricky Tray), Off Premise 50/50 &amp;</w:t>
      </w:r>
    </w:p>
    <w:p w:rsidR="00734503" w:rsidRDefault="00734503" w:rsidP="007345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On Premise Non Draw on December 6, 2015.</w:t>
      </w:r>
    </w:p>
    <w:p w:rsidR="00B60AF7" w:rsidRDefault="00734503" w:rsidP="0073450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(RA</w:t>
      </w:r>
      <w:proofErr w:type="gramStart"/>
      <w:r>
        <w:rPr>
          <w:rFonts w:ascii="Cambria" w:hAnsi="Cambria"/>
          <w:sz w:val="24"/>
          <w:szCs w:val="24"/>
        </w:rPr>
        <w:t>:1983</w:t>
      </w:r>
      <w:proofErr w:type="gramEnd"/>
      <w:r>
        <w:rPr>
          <w:rFonts w:ascii="Cambria" w:hAnsi="Cambria"/>
          <w:sz w:val="24"/>
          <w:szCs w:val="24"/>
        </w:rPr>
        <w:t>, #RA:1984, #RA:1985</w:t>
      </w:r>
      <w:r w:rsidR="00B7722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60AF7">
        <w:rPr>
          <w:rFonts w:ascii="Cambria" w:hAnsi="Cambria"/>
          <w:sz w:val="24"/>
          <w:szCs w:val="24"/>
        </w:rPr>
        <w:t xml:space="preserve">        </w:t>
      </w:r>
      <w:r w:rsidR="00B60AF7">
        <w:rPr>
          <w:rFonts w:ascii="Cambria" w:hAnsi="Cambria"/>
          <w:sz w:val="24"/>
          <w:szCs w:val="24"/>
        </w:rPr>
        <w:tab/>
      </w:r>
      <w:r w:rsidR="00B60AF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="00B60AF7">
        <w:rPr>
          <w:rFonts w:ascii="Cambria" w:hAnsi="Cambria"/>
          <w:sz w:val="24"/>
          <w:szCs w:val="24"/>
        </w:rPr>
        <w:t xml:space="preserve">- </w:t>
      </w:r>
      <w:r w:rsidR="00B60AF7">
        <w:rPr>
          <w:rFonts w:ascii="Cambria" w:hAnsi="Cambria"/>
          <w:sz w:val="24"/>
          <w:szCs w:val="24"/>
          <w:u w:val="single"/>
        </w:rPr>
        <w:t xml:space="preserve"> Approve / Deny</w:t>
      </w:r>
    </w:p>
    <w:p w:rsidR="00B60AF7" w:rsidRDefault="00B60AF7" w:rsidP="00B60AF7">
      <w:pPr>
        <w:rPr>
          <w:rFonts w:ascii="Cambria" w:hAnsi="Cambria"/>
          <w:sz w:val="24"/>
          <w:szCs w:val="24"/>
          <w:u w:val="single"/>
        </w:rPr>
      </w:pPr>
    </w:p>
    <w:p w:rsidR="0037476D" w:rsidRDefault="00734503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Pr="0037476D">
        <w:rPr>
          <w:rFonts w:ascii="Cambria" w:hAnsi="Cambria"/>
          <w:b/>
          <w:sz w:val="24"/>
          <w:szCs w:val="24"/>
        </w:rPr>
        <w:t>Application</w:t>
      </w:r>
      <w:r>
        <w:rPr>
          <w:rFonts w:ascii="Cambria" w:hAnsi="Cambria"/>
          <w:sz w:val="24"/>
          <w:szCs w:val="24"/>
        </w:rPr>
        <w:t xml:space="preserve"> received from Hu</w:t>
      </w:r>
      <w:r w:rsidR="00A87779">
        <w:rPr>
          <w:rFonts w:ascii="Cambria" w:hAnsi="Cambria"/>
          <w:sz w:val="24"/>
          <w:szCs w:val="24"/>
        </w:rPr>
        <w:t xml:space="preserve">ma N. Khan to operate a </w:t>
      </w:r>
      <w:r w:rsidRPr="0037476D">
        <w:rPr>
          <w:rFonts w:ascii="Cambria" w:hAnsi="Cambria"/>
          <w:b/>
          <w:sz w:val="24"/>
          <w:szCs w:val="24"/>
        </w:rPr>
        <w:t xml:space="preserve">Beauty </w:t>
      </w:r>
      <w:r w:rsidR="00A87779" w:rsidRPr="0037476D">
        <w:rPr>
          <w:rFonts w:ascii="Cambria" w:hAnsi="Cambria"/>
          <w:b/>
          <w:sz w:val="24"/>
          <w:szCs w:val="24"/>
        </w:rPr>
        <w:t>Salon</w:t>
      </w:r>
      <w:r w:rsidR="00A87779">
        <w:rPr>
          <w:rFonts w:ascii="Cambria" w:hAnsi="Cambria"/>
          <w:sz w:val="24"/>
          <w:szCs w:val="24"/>
        </w:rPr>
        <w:t xml:space="preserve"> </w:t>
      </w:r>
    </w:p>
    <w:p w:rsidR="00A87779" w:rsidRDefault="0037476D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E26C03">
        <w:rPr>
          <w:rFonts w:ascii="Cambria" w:hAnsi="Cambria"/>
          <w:sz w:val="24"/>
          <w:szCs w:val="24"/>
        </w:rPr>
        <w:t>at</w:t>
      </w:r>
      <w:proofErr w:type="gramEnd"/>
      <w:r w:rsidR="00E26C03">
        <w:rPr>
          <w:rFonts w:ascii="Cambria" w:hAnsi="Cambria"/>
          <w:sz w:val="24"/>
          <w:szCs w:val="24"/>
        </w:rPr>
        <w:t xml:space="preserve"> 777 Washington Road, </w:t>
      </w:r>
      <w:proofErr w:type="spellStart"/>
      <w:r w:rsidR="00E26C03">
        <w:rPr>
          <w:rFonts w:ascii="Cambria" w:hAnsi="Cambria"/>
          <w:sz w:val="24"/>
          <w:szCs w:val="24"/>
        </w:rPr>
        <w:t>Parlin</w:t>
      </w:r>
      <w:proofErr w:type="spellEnd"/>
      <w:r w:rsidR="00E26C03">
        <w:rPr>
          <w:rFonts w:ascii="Cambria" w:hAnsi="Cambria"/>
          <w:sz w:val="24"/>
          <w:szCs w:val="24"/>
        </w:rPr>
        <w:t xml:space="preserve"> (All reports were favorable).</w:t>
      </w:r>
      <w:r w:rsidR="00A8777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7779">
        <w:rPr>
          <w:rFonts w:ascii="Cambria" w:hAnsi="Cambria"/>
          <w:sz w:val="24"/>
          <w:szCs w:val="24"/>
        </w:rPr>
        <w:t xml:space="preserve">     - </w:t>
      </w:r>
      <w:r w:rsidR="00A87779">
        <w:rPr>
          <w:rFonts w:ascii="Cambria" w:hAnsi="Cambria"/>
          <w:sz w:val="24"/>
          <w:szCs w:val="24"/>
          <w:u w:val="single"/>
        </w:rPr>
        <w:t xml:space="preserve"> Approve / Deny</w:t>
      </w:r>
    </w:p>
    <w:p w:rsidR="00A87779" w:rsidRDefault="00A87779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26C03">
        <w:rPr>
          <w:rFonts w:ascii="Cambria" w:hAnsi="Cambria"/>
          <w:sz w:val="24"/>
          <w:szCs w:val="24"/>
        </w:rPr>
        <w:tab/>
      </w:r>
      <w:r w:rsidR="00E26C03">
        <w:rPr>
          <w:rFonts w:ascii="Cambria" w:hAnsi="Cambria"/>
          <w:sz w:val="24"/>
          <w:szCs w:val="24"/>
        </w:rPr>
        <w:tab/>
      </w:r>
      <w:r w:rsidR="00E26C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(Resolution)</w:t>
      </w:r>
    </w:p>
    <w:p w:rsidR="00B60AF7" w:rsidRDefault="00734503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A87779">
        <w:rPr>
          <w:rFonts w:ascii="Cambria" w:hAnsi="Cambria"/>
          <w:sz w:val="24"/>
          <w:szCs w:val="24"/>
        </w:rPr>
        <w:t>d)</w:t>
      </w:r>
      <w:r>
        <w:rPr>
          <w:rFonts w:ascii="Cambria" w:hAnsi="Cambria"/>
          <w:sz w:val="24"/>
          <w:szCs w:val="24"/>
        </w:rPr>
        <w:t xml:space="preserve"> </w:t>
      </w:r>
      <w:r w:rsidR="00B60AF7">
        <w:rPr>
          <w:rFonts w:ascii="Cambria" w:hAnsi="Cambria"/>
          <w:sz w:val="24"/>
          <w:szCs w:val="24"/>
        </w:rPr>
        <w:t>Committee Reports: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_____________________________</w:t>
      </w:r>
      <w:r>
        <w:rPr>
          <w:rFonts w:ascii="Cambria" w:hAnsi="Cambria"/>
          <w:sz w:val="24"/>
          <w:szCs w:val="24"/>
        </w:rPr>
        <w:tab/>
      </w:r>
    </w:p>
    <w:p w:rsidR="00E26C03" w:rsidRDefault="00E26C03" w:rsidP="00E26C03">
      <w:pPr>
        <w:jc w:val="right"/>
        <w:rPr>
          <w:rFonts w:ascii="Cambria" w:hAnsi="Cambria"/>
          <w:sz w:val="24"/>
          <w:szCs w:val="24"/>
        </w:rPr>
      </w:pPr>
    </w:p>
    <w:p w:rsidR="00E26C03" w:rsidRDefault="00E26C03" w:rsidP="00E26C0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OCT. 26, 2015</w:t>
      </w:r>
    </w:p>
    <w:p w:rsidR="00E26C03" w:rsidRDefault="00E26C03" w:rsidP="00E26C03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Buchanan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reports/minutes be received &amp; filed</w:t>
      </w:r>
      <w:r>
        <w:rPr>
          <w:rFonts w:ascii="Cambria" w:hAnsi="Cambria"/>
          <w:sz w:val="24"/>
          <w:szCs w:val="24"/>
        </w:rPr>
        <w:t>: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1) </w:t>
      </w:r>
      <w:r w:rsidRPr="001141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Construction Officials report, Zoning and Code Enforcement report,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Fire Prevention report all for the month of Sept. 2015.</w:t>
      </w:r>
    </w:p>
    <w:p w:rsidR="00B60AF7" w:rsidRDefault="00B60AF7" w:rsidP="00B60AF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>2)  Middlesex County Planning Board Minutes of September 8, 2015.</w:t>
      </w:r>
      <w:r>
        <w:rPr>
          <w:rFonts w:ascii="Cambria" w:hAnsi="Cambria"/>
          <w:sz w:val="24"/>
          <w:szCs w:val="24"/>
        </w:rPr>
        <w:tab/>
      </w:r>
      <w:r w:rsidR="000E7299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>- Receive &amp; File</w:t>
      </w:r>
    </w:p>
    <w:p w:rsidR="00B7722F" w:rsidRDefault="00B7722F" w:rsidP="00B60AF7">
      <w:pPr>
        <w:rPr>
          <w:rFonts w:ascii="Cambria" w:hAnsi="Cambria"/>
          <w:sz w:val="24"/>
          <w:szCs w:val="24"/>
          <w:u w:val="single"/>
        </w:rPr>
      </w:pPr>
    </w:p>
    <w:p w:rsidR="00B7722F" w:rsidRDefault="00B7722F" w:rsidP="00B60AF7">
      <w:pPr>
        <w:rPr>
          <w:rFonts w:ascii="Cambria" w:hAnsi="Cambria"/>
          <w:sz w:val="24"/>
          <w:szCs w:val="24"/>
        </w:rPr>
      </w:pPr>
      <w:r w:rsidRPr="00B7722F">
        <w:rPr>
          <w:rFonts w:ascii="Cambria" w:hAnsi="Cambria"/>
          <w:sz w:val="24"/>
          <w:szCs w:val="24"/>
        </w:rPr>
        <w:t xml:space="preserve">b)  </w:t>
      </w:r>
      <w:r>
        <w:rPr>
          <w:rFonts w:ascii="Cambria" w:hAnsi="Cambria"/>
          <w:sz w:val="24"/>
          <w:szCs w:val="24"/>
        </w:rPr>
        <w:t xml:space="preserve">Notice to Adjacent Property Owners received from New Washington, LLC </w:t>
      </w:r>
    </w:p>
    <w:p w:rsidR="00B7722F" w:rsidRDefault="00B7722F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on</w:t>
      </w:r>
      <w:proofErr w:type="gramEnd"/>
      <w:r>
        <w:rPr>
          <w:rFonts w:ascii="Cambria" w:hAnsi="Cambria"/>
          <w:sz w:val="24"/>
          <w:szCs w:val="24"/>
        </w:rPr>
        <w:t xml:space="preserve"> an application before the Old Bridge Zoning Board on Nov 5, 2015 </w:t>
      </w:r>
    </w:p>
    <w:p w:rsidR="00B7722F" w:rsidRDefault="00B7722F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variance and site plan relief for premises known as Block 5000.11, Lot 1, </w:t>
      </w:r>
    </w:p>
    <w:p w:rsidR="00B7722F" w:rsidRDefault="00B7722F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310 </w:t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Rd., to modify the bldg. to change the tenancy for business purposes.  </w:t>
      </w:r>
      <w:r w:rsidRPr="00B7722F">
        <w:rPr>
          <w:rFonts w:ascii="Cambria" w:hAnsi="Cambria"/>
          <w:sz w:val="24"/>
          <w:szCs w:val="24"/>
          <w:u w:val="single"/>
        </w:rPr>
        <w:t>– Receive/File</w:t>
      </w:r>
      <w:r>
        <w:rPr>
          <w:rFonts w:ascii="Cambria" w:hAnsi="Cambria"/>
          <w:sz w:val="24"/>
          <w:szCs w:val="24"/>
        </w:rPr>
        <w:t xml:space="preserve"> </w:t>
      </w:r>
    </w:p>
    <w:p w:rsidR="00A87779" w:rsidRDefault="00A87779" w:rsidP="00B60AF7">
      <w:pPr>
        <w:rPr>
          <w:rFonts w:ascii="Cambria" w:hAnsi="Cambria"/>
          <w:sz w:val="24"/>
          <w:szCs w:val="24"/>
        </w:rPr>
      </w:pPr>
    </w:p>
    <w:p w:rsidR="00B60AF7" w:rsidRDefault="00B7722F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779">
        <w:rPr>
          <w:rFonts w:ascii="Cambria" w:hAnsi="Cambria"/>
          <w:sz w:val="24"/>
          <w:szCs w:val="24"/>
        </w:rPr>
        <w:t>)  C</w:t>
      </w:r>
      <w:r w:rsidR="00B60AF7">
        <w:rPr>
          <w:rFonts w:ascii="Cambria" w:hAnsi="Cambria"/>
          <w:sz w:val="24"/>
          <w:szCs w:val="24"/>
        </w:rPr>
        <w:t>ommittee Reports:</w:t>
      </w:r>
      <w:r w:rsidR="00B60AF7">
        <w:rPr>
          <w:rFonts w:ascii="Cambria" w:hAnsi="Cambria"/>
          <w:sz w:val="24"/>
          <w:szCs w:val="24"/>
        </w:rPr>
        <w:tab/>
      </w:r>
      <w:r w:rsidR="00B60AF7">
        <w:rPr>
          <w:rFonts w:ascii="Cambria" w:hAnsi="Cambria"/>
          <w:sz w:val="24"/>
          <w:szCs w:val="24"/>
        </w:rPr>
        <w:tab/>
        <w:t>1) _________________________________</w:t>
      </w:r>
      <w:r w:rsidR="00B60AF7"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jc w:val="right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minute or reports be received and filed.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All Public Works Supervisor’s reports for the month of Sept., 2015</w:t>
      </w:r>
      <w:r w:rsidR="00B93C41">
        <w:rPr>
          <w:rFonts w:ascii="Cambria" w:hAnsi="Cambria"/>
          <w:sz w:val="24"/>
          <w:szCs w:val="24"/>
        </w:rPr>
        <w:t xml:space="preserve">- </w:t>
      </w:r>
      <w:r w:rsidR="00B93C41">
        <w:rPr>
          <w:rFonts w:ascii="Cambria" w:hAnsi="Cambria"/>
          <w:sz w:val="16"/>
          <w:szCs w:val="16"/>
        </w:rPr>
        <w:t>(move to</w:t>
      </w:r>
      <w:proofErr w:type="gramStart"/>
      <w:r w:rsidR="00B93C41">
        <w:rPr>
          <w:rFonts w:ascii="Cambria" w:hAnsi="Cambria"/>
          <w:sz w:val="16"/>
          <w:szCs w:val="16"/>
        </w:rPr>
        <w:t xml:space="preserve">) </w:t>
      </w:r>
      <w:r w:rsidR="00B93C41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B93C41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="00B93C41"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B60AF7" w:rsidRDefault="00B60AF7" w:rsidP="00B60AF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ind w:right="-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Committee Reports:</w:t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AB690F" w:rsidRDefault="00AB690F" w:rsidP="00B60AF7">
      <w:pPr>
        <w:rPr>
          <w:rFonts w:ascii="Cambria" w:hAnsi="Cambria"/>
          <w:sz w:val="24"/>
          <w:szCs w:val="24"/>
        </w:rPr>
      </w:pPr>
    </w:p>
    <w:p w:rsidR="00AB690F" w:rsidRDefault="00AB690F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Councilman Melendez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minutes or reports be received and filed:</w:t>
      </w:r>
    </w:p>
    <w:p w:rsidR="00B93C41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1)  Recreation Director’s report for the month of Sept., 2015.</w:t>
      </w:r>
    </w:p>
    <w:p w:rsidR="00B60AF7" w:rsidRDefault="00B93C41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Cultural Arts Council minutes of October 14, 2015.</w:t>
      </w:r>
      <w:r w:rsidR="00B60AF7"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 xml:space="preserve">          </w:t>
      </w:r>
      <w:r w:rsidR="00B60AF7">
        <w:rPr>
          <w:rFonts w:ascii="Cambria" w:hAnsi="Cambria"/>
          <w:sz w:val="24"/>
          <w:szCs w:val="24"/>
        </w:rPr>
        <w:t xml:space="preserve">  - </w:t>
      </w:r>
      <w:r w:rsidR="00B60AF7">
        <w:rPr>
          <w:rFonts w:ascii="Cambria" w:hAnsi="Cambria"/>
          <w:sz w:val="16"/>
          <w:szCs w:val="16"/>
        </w:rPr>
        <w:t>(move to</w:t>
      </w:r>
      <w:proofErr w:type="gramStart"/>
      <w:r w:rsidR="00B60AF7">
        <w:rPr>
          <w:rFonts w:ascii="Cambria" w:hAnsi="Cambria"/>
          <w:sz w:val="16"/>
          <w:szCs w:val="16"/>
        </w:rPr>
        <w:t xml:space="preserve">) </w:t>
      </w:r>
      <w:r w:rsidR="00B60AF7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B60AF7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="00B60AF7">
        <w:rPr>
          <w:rFonts w:ascii="Cambria" w:hAnsi="Cambria"/>
          <w:sz w:val="24"/>
          <w:szCs w:val="24"/>
          <w:u w:val="single"/>
        </w:rPr>
        <w:t xml:space="preserve"> &amp; File</w:t>
      </w:r>
      <w:r w:rsidR="00B60AF7">
        <w:rPr>
          <w:rFonts w:ascii="Cambria" w:hAnsi="Cambria"/>
          <w:sz w:val="24"/>
          <w:szCs w:val="24"/>
        </w:rPr>
        <w:t xml:space="preserve">          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B60AF7" w:rsidRDefault="00B60AF7" w:rsidP="00B60AF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Committee Reports:</w:t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_________________________________</w:t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B690F" w:rsidRDefault="00AB690F" w:rsidP="00B60AF7">
      <w:pPr>
        <w:rPr>
          <w:rFonts w:ascii="Cambria" w:hAnsi="Cambria"/>
          <w:b/>
          <w:sz w:val="24"/>
          <w:szCs w:val="24"/>
          <w:u w:val="single"/>
        </w:rPr>
      </w:pPr>
    </w:p>
    <w:p w:rsidR="00B60AF7" w:rsidRDefault="00B60AF7" w:rsidP="00B60AF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minutes or reports be received and filed: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1)  Water &amp; Sewer Director’s report for the month of Sept., 2015.         </w:t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move</w:t>
      </w:r>
      <w:proofErr w:type="gramEnd"/>
      <w:r>
        <w:rPr>
          <w:rFonts w:ascii="Cambria" w:hAnsi="Cambria"/>
          <w:sz w:val="16"/>
          <w:szCs w:val="16"/>
        </w:rPr>
        <w:t xml:space="preserve"> to) </w:t>
      </w:r>
      <w:r>
        <w:rPr>
          <w:rFonts w:ascii="Cambria" w:hAnsi="Cambria"/>
          <w:b/>
          <w:sz w:val="16"/>
          <w:szCs w:val="16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Receive &amp; File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</w:p>
    <w:p w:rsidR="00DB1D2A" w:rsidRPr="00DB1D2A" w:rsidRDefault="00DB1D2A" w:rsidP="00CA7737">
      <w:pPr>
        <w:tabs>
          <w:tab w:val="left" w:pos="3133"/>
        </w:tabs>
        <w:rPr>
          <w:rFonts w:ascii="Cambria" w:hAnsi="Cambria"/>
          <w:sz w:val="24"/>
          <w:szCs w:val="24"/>
        </w:rPr>
      </w:pPr>
      <w:r w:rsidRPr="00CA7737">
        <w:rPr>
          <w:rFonts w:ascii="Cambria" w:hAnsi="Cambria"/>
          <w:sz w:val="24"/>
          <w:szCs w:val="24"/>
        </w:rPr>
        <w:t xml:space="preserve">b)  </w:t>
      </w:r>
      <w:bookmarkStart w:id="0" w:name="_GoBack"/>
      <w:bookmarkEnd w:id="0"/>
      <w:r w:rsidRPr="00CA7737">
        <w:rPr>
          <w:rFonts w:ascii="Cambria" w:hAnsi="Cambria"/>
          <w:sz w:val="24"/>
          <w:szCs w:val="24"/>
        </w:rPr>
        <w:t>Report on Home Serve</w:t>
      </w:r>
      <w:r w:rsidRPr="00DB1D2A">
        <w:rPr>
          <w:rFonts w:ascii="Cambria" w:hAnsi="Cambria"/>
          <w:sz w:val="24"/>
          <w:szCs w:val="24"/>
        </w:rPr>
        <w:t xml:space="preserve"> </w:t>
      </w:r>
      <w:r w:rsidR="00CA7737">
        <w:rPr>
          <w:rFonts w:ascii="Cambria" w:hAnsi="Cambria"/>
          <w:sz w:val="24"/>
          <w:szCs w:val="24"/>
        </w:rPr>
        <w:tab/>
      </w:r>
    </w:p>
    <w:p w:rsidR="00DB1D2A" w:rsidRDefault="00DB1D2A" w:rsidP="00B60AF7">
      <w:pPr>
        <w:rPr>
          <w:rFonts w:ascii="Cambria" w:hAnsi="Cambria"/>
          <w:b/>
          <w:sz w:val="24"/>
          <w:szCs w:val="24"/>
        </w:rPr>
      </w:pPr>
    </w:p>
    <w:p w:rsidR="00B60AF7" w:rsidRDefault="00DB1D2A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B60AF7">
        <w:rPr>
          <w:rFonts w:ascii="Cambria" w:hAnsi="Cambria"/>
          <w:sz w:val="24"/>
          <w:szCs w:val="24"/>
        </w:rPr>
        <w:t>)</w:t>
      </w:r>
      <w:r w:rsidR="00B60AF7">
        <w:rPr>
          <w:rFonts w:ascii="Cambria" w:hAnsi="Cambria"/>
          <w:b/>
          <w:sz w:val="24"/>
          <w:szCs w:val="24"/>
        </w:rPr>
        <w:t xml:space="preserve">   </w:t>
      </w:r>
      <w:r w:rsidR="00B60AF7">
        <w:rPr>
          <w:rFonts w:ascii="Cambria" w:hAnsi="Cambria"/>
          <w:sz w:val="24"/>
          <w:szCs w:val="24"/>
        </w:rPr>
        <w:t>Committee Reports:</w:t>
      </w:r>
      <w:r w:rsidR="00B60AF7"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1)  ________________________________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B60AF7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60AF7" w:rsidRPr="00656346" w:rsidRDefault="00B60AF7" w:rsidP="00B60AF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656346">
        <w:rPr>
          <w:rFonts w:ascii="Cambria" w:hAnsi="Cambria"/>
          <w:b/>
          <w:sz w:val="24"/>
          <w:szCs w:val="24"/>
        </w:rPr>
        <w:t xml:space="preserve">Move the following minutes or reports be received and filed: 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Board of Health reports for the month of Aug., 2015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Police Chief’s report for the month of Aug., 2015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Court Administrator’s report for the month of Aug., 2015              - </w:t>
      </w:r>
      <w:r>
        <w:rPr>
          <w:rFonts w:ascii="Cambria" w:hAnsi="Cambria"/>
          <w:sz w:val="16"/>
          <w:szCs w:val="16"/>
        </w:rPr>
        <w:t>(move to</w:t>
      </w:r>
      <w:proofErr w:type="gramStart"/>
      <w:r>
        <w:rPr>
          <w:rFonts w:ascii="Cambria" w:hAnsi="Cambria"/>
          <w:sz w:val="16"/>
          <w:szCs w:val="16"/>
        </w:rPr>
        <w:t xml:space="preserve">) </w:t>
      </w:r>
      <w:r>
        <w:rPr>
          <w:rFonts w:ascii="Cambria" w:hAnsi="Cambria"/>
          <w:b/>
          <w:sz w:val="16"/>
          <w:szCs w:val="16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Receive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&amp; File</w:t>
      </w:r>
    </w:p>
    <w:p w:rsidR="00B60AF7" w:rsidRDefault="00B60AF7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Committee Reports – </w:t>
      </w:r>
      <w:r>
        <w:rPr>
          <w:rFonts w:ascii="Cambria" w:hAnsi="Cambria"/>
          <w:sz w:val="24"/>
          <w:szCs w:val="24"/>
        </w:rPr>
        <w:tab/>
        <w:t>1) 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ind w:left="360"/>
        <w:rPr>
          <w:rFonts w:ascii="Cambria" w:hAnsi="Cambria"/>
          <w:b/>
          <w:sz w:val="24"/>
          <w:szCs w:val="24"/>
        </w:rPr>
      </w:pPr>
    </w:p>
    <w:p w:rsidR="00B60AF7" w:rsidRDefault="00B60AF7" w:rsidP="00B60AF7">
      <w:pPr>
        <w:jc w:val="right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2"/>
        </w:numPr>
        <w:tabs>
          <w:tab w:val="left" w:pos="258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B60AF7" w:rsidRDefault="00B60AF7" w:rsidP="00B60AF7">
      <w:pPr>
        <w:tabs>
          <w:tab w:val="left" w:pos="258"/>
        </w:tabs>
        <w:rPr>
          <w:rFonts w:ascii="Cambria" w:hAnsi="Cambria"/>
          <w:b/>
          <w:sz w:val="24"/>
          <w:szCs w:val="24"/>
        </w:rPr>
      </w:pPr>
    </w:p>
    <w:p w:rsidR="00B60AF7" w:rsidRDefault="00B60AF7" w:rsidP="00B60AF7">
      <w:pPr>
        <w:ind w:left="360"/>
        <w:rPr>
          <w:rFonts w:ascii="Cambria" w:hAnsi="Cambria"/>
          <w:b/>
          <w:sz w:val="24"/>
          <w:szCs w:val="24"/>
        </w:rPr>
      </w:pPr>
    </w:p>
    <w:p w:rsidR="00E26C03" w:rsidRDefault="00E26C03" w:rsidP="00B60AF7">
      <w:pPr>
        <w:ind w:left="360"/>
        <w:rPr>
          <w:rFonts w:ascii="Cambria" w:hAnsi="Cambria"/>
          <w:b/>
          <w:sz w:val="24"/>
          <w:szCs w:val="24"/>
        </w:rPr>
      </w:pPr>
    </w:p>
    <w:p w:rsidR="00E26C03" w:rsidRDefault="00E26C03" w:rsidP="00B60AF7">
      <w:pPr>
        <w:ind w:left="360"/>
        <w:rPr>
          <w:rFonts w:ascii="Cambria" w:hAnsi="Cambria"/>
          <w:b/>
          <w:sz w:val="24"/>
          <w:szCs w:val="24"/>
        </w:rPr>
      </w:pPr>
    </w:p>
    <w:p w:rsidR="00E26C03" w:rsidRDefault="00E26C03" w:rsidP="00B60AF7">
      <w:pPr>
        <w:ind w:left="360"/>
        <w:rPr>
          <w:rFonts w:ascii="Cambria" w:hAnsi="Cambria"/>
          <w:b/>
          <w:sz w:val="24"/>
          <w:szCs w:val="24"/>
        </w:rPr>
      </w:pPr>
    </w:p>
    <w:p w:rsidR="000E7299" w:rsidRDefault="000E7299" w:rsidP="00E26C03">
      <w:pPr>
        <w:jc w:val="right"/>
        <w:rPr>
          <w:rFonts w:ascii="Cambria" w:hAnsi="Cambria"/>
          <w:sz w:val="24"/>
          <w:szCs w:val="24"/>
        </w:rPr>
      </w:pPr>
    </w:p>
    <w:p w:rsidR="00E26C03" w:rsidRDefault="00E26C03" w:rsidP="00E26C0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OCT. 26, 2015</w:t>
      </w:r>
    </w:p>
    <w:p w:rsidR="00E26C03" w:rsidRDefault="00E26C03" w:rsidP="00E26C03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B60AF7" w:rsidRDefault="00B60AF7" w:rsidP="00B60AF7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B60AF7" w:rsidRDefault="00B60AF7" w:rsidP="00B60AF7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962AAD" w:rsidRDefault="00B60AF7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DB1D2A">
        <w:rPr>
          <w:rFonts w:ascii="Cambria" w:hAnsi="Cambria"/>
          <w:sz w:val="24"/>
          <w:szCs w:val="24"/>
        </w:rPr>
        <w:t>1)  Authorization to adopt the Title VI Polic</w:t>
      </w:r>
      <w:r w:rsidR="00962AAD">
        <w:rPr>
          <w:rFonts w:ascii="Cambria" w:hAnsi="Cambria"/>
          <w:sz w:val="24"/>
          <w:szCs w:val="24"/>
        </w:rPr>
        <w:t>y</w:t>
      </w:r>
      <w:r w:rsidR="00DB1D2A">
        <w:rPr>
          <w:rFonts w:ascii="Cambria" w:hAnsi="Cambria"/>
          <w:sz w:val="24"/>
          <w:szCs w:val="24"/>
        </w:rPr>
        <w:t xml:space="preserve"> detailing the process for reasonable </w:t>
      </w:r>
      <w:r w:rsidR="00962AAD">
        <w:rPr>
          <w:rFonts w:ascii="Cambria" w:hAnsi="Cambria"/>
          <w:sz w:val="24"/>
          <w:szCs w:val="24"/>
        </w:rPr>
        <w:t xml:space="preserve">   </w:t>
      </w:r>
    </w:p>
    <w:p w:rsidR="00962AAD" w:rsidRDefault="00962AAD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gramStart"/>
      <w:r w:rsidR="00DB1D2A">
        <w:rPr>
          <w:rFonts w:ascii="Cambria" w:hAnsi="Cambria"/>
          <w:sz w:val="24"/>
          <w:szCs w:val="24"/>
        </w:rPr>
        <w:t>modification</w:t>
      </w:r>
      <w:proofErr w:type="gramEnd"/>
      <w:r w:rsidR="00DB1D2A">
        <w:rPr>
          <w:rFonts w:ascii="Cambria" w:hAnsi="Cambria"/>
          <w:sz w:val="24"/>
          <w:szCs w:val="24"/>
        </w:rPr>
        <w:t xml:space="preserve"> for transporting individuals with disabilities </w:t>
      </w:r>
      <w:r>
        <w:rPr>
          <w:rFonts w:ascii="Cambria" w:hAnsi="Cambria"/>
          <w:sz w:val="24"/>
          <w:szCs w:val="24"/>
        </w:rPr>
        <w:t>as approved by the NJ Transit.</w:t>
      </w:r>
    </w:p>
    <w:p w:rsidR="00962AAD" w:rsidRDefault="00962AAD" w:rsidP="00B60AF7">
      <w:pPr>
        <w:ind w:left="720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B60AF7" w:rsidRDefault="00B60AF7" w:rsidP="00B60AF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</w:p>
    <w:p w:rsidR="00B60AF7" w:rsidRDefault="00B60AF7" w:rsidP="00B60AF7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B60AF7" w:rsidRDefault="00B60AF7" w:rsidP="00B60AF7">
      <w:pPr>
        <w:tabs>
          <w:tab w:val="left" w:pos="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</w:t>
      </w:r>
    </w:p>
    <w:p w:rsidR="00B60AF7" w:rsidRDefault="00B60AF7" w:rsidP="00B60AF7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DB1D2A" w:rsidRDefault="00B60AF7" w:rsidP="00B60AF7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1)  Authorization to </w:t>
      </w:r>
      <w:r w:rsidR="00DB1D2A">
        <w:rPr>
          <w:rFonts w:ascii="Cambria" w:hAnsi="Cambria"/>
          <w:color w:val="000000"/>
          <w:sz w:val="24"/>
          <w:szCs w:val="24"/>
        </w:rPr>
        <w:t xml:space="preserve">award Contract for Traffic Light Repairs and Maintenance to the sole </w:t>
      </w:r>
    </w:p>
    <w:p w:rsidR="00DB1D2A" w:rsidRDefault="00DB1D2A" w:rsidP="00B60AF7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proofErr w:type="gramStart"/>
      <w:r>
        <w:rPr>
          <w:rFonts w:ascii="Cambria" w:hAnsi="Cambria"/>
          <w:color w:val="000000"/>
          <w:sz w:val="24"/>
          <w:szCs w:val="24"/>
        </w:rPr>
        <w:t>bidder</w:t>
      </w:r>
      <w:proofErr w:type="gramEnd"/>
      <w:r>
        <w:rPr>
          <w:rFonts w:ascii="Cambria" w:hAnsi="Cambria"/>
          <w:color w:val="000000"/>
          <w:sz w:val="24"/>
          <w:szCs w:val="24"/>
        </w:rPr>
        <w:t>, Jen Electric of Springfield, NJ on an as needed basis.</w:t>
      </w:r>
    </w:p>
    <w:p w:rsidR="00DB1D2A" w:rsidRDefault="00DB1D2A" w:rsidP="00B60AF7">
      <w:pPr>
        <w:ind w:firstLine="720"/>
        <w:rPr>
          <w:rFonts w:ascii="Cambria" w:hAnsi="Cambria"/>
          <w:color w:val="000000"/>
          <w:sz w:val="24"/>
          <w:szCs w:val="24"/>
        </w:rPr>
      </w:pPr>
    </w:p>
    <w:p w:rsidR="000E7299" w:rsidRPr="000E7299" w:rsidRDefault="00DB1D2A" w:rsidP="00B60AF7">
      <w:pPr>
        <w:ind w:firstLine="720"/>
        <w:rPr>
          <w:rFonts w:ascii="Cambria" w:hAnsi="Cambria"/>
          <w:color w:val="000000"/>
          <w:sz w:val="24"/>
          <w:szCs w:val="24"/>
        </w:rPr>
      </w:pPr>
      <w:r w:rsidRPr="000E7299">
        <w:rPr>
          <w:rFonts w:ascii="Cambria" w:hAnsi="Cambria"/>
          <w:color w:val="000000"/>
          <w:sz w:val="24"/>
          <w:szCs w:val="24"/>
        </w:rPr>
        <w:t xml:space="preserve">2)  </w:t>
      </w:r>
      <w:r w:rsidR="009E2E01" w:rsidRPr="000E7299">
        <w:rPr>
          <w:rFonts w:ascii="Cambria" w:hAnsi="Cambria"/>
          <w:color w:val="000000"/>
          <w:sz w:val="24"/>
          <w:szCs w:val="24"/>
        </w:rPr>
        <w:t xml:space="preserve">Authorization to Amend Ordinance 7-25.3 Parking Time Limited on Certain Municipally </w:t>
      </w:r>
    </w:p>
    <w:p w:rsidR="000E7299" w:rsidRPr="000E7299" w:rsidRDefault="000E7299" w:rsidP="00B60AF7">
      <w:pPr>
        <w:ind w:firstLine="720"/>
        <w:rPr>
          <w:rFonts w:ascii="Cambria" w:hAnsi="Cambria"/>
          <w:color w:val="000000"/>
          <w:sz w:val="24"/>
          <w:szCs w:val="24"/>
        </w:rPr>
      </w:pPr>
      <w:r w:rsidRPr="000E7299">
        <w:rPr>
          <w:rFonts w:ascii="Cambria" w:hAnsi="Cambria"/>
          <w:color w:val="000000"/>
          <w:sz w:val="24"/>
          <w:szCs w:val="24"/>
        </w:rPr>
        <w:t xml:space="preserve">     </w:t>
      </w:r>
      <w:r w:rsidR="009E2E01" w:rsidRPr="000E7299">
        <w:rPr>
          <w:rFonts w:ascii="Cambria" w:hAnsi="Cambria"/>
          <w:color w:val="000000"/>
          <w:sz w:val="24"/>
          <w:szCs w:val="24"/>
        </w:rPr>
        <w:t>Controlled Parking Areas in</w:t>
      </w:r>
      <w:r w:rsidRPr="000E7299">
        <w:rPr>
          <w:rFonts w:ascii="Cambria" w:hAnsi="Cambria"/>
          <w:color w:val="000000"/>
          <w:sz w:val="24"/>
          <w:szCs w:val="24"/>
        </w:rPr>
        <w:t xml:space="preserve"> order to reserve parking spaces</w:t>
      </w:r>
      <w:r w:rsidR="009E2E01" w:rsidRPr="000E7299">
        <w:rPr>
          <w:rFonts w:ascii="Cambria" w:hAnsi="Cambria"/>
          <w:color w:val="000000"/>
          <w:sz w:val="24"/>
          <w:szCs w:val="24"/>
        </w:rPr>
        <w:t xml:space="preserve"> fo</w:t>
      </w:r>
      <w:r w:rsidRPr="000E7299">
        <w:rPr>
          <w:rFonts w:ascii="Cambria" w:hAnsi="Cambria"/>
          <w:color w:val="000000"/>
          <w:sz w:val="24"/>
          <w:szCs w:val="24"/>
        </w:rPr>
        <w:t>r</w:t>
      </w:r>
      <w:r w:rsidR="009E2E01" w:rsidRPr="000E7299">
        <w:rPr>
          <w:rFonts w:ascii="Cambria" w:hAnsi="Cambria"/>
          <w:color w:val="000000"/>
          <w:sz w:val="24"/>
          <w:szCs w:val="24"/>
        </w:rPr>
        <w:t xml:space="preserve"> Borough </w:t>
      </w:r>
      <w:r w:rsidRPr="000E7299">
        <w:rPr>
          <w:rFonts w:ascii="Cambria" w:hAnsi="Cambria"/>
          <w:color w:val="000000"/>
          <w:sz w:val="24"/>
          <w:szCs w:val="24"/>
        </w:rPr>
        <w:t>Vehicle</w:t>
      </w:r>
      <w:r w:rsidR="009E2E01" w:rsidRPr="000E7299">
        <w:rPr>
          <w:rFonts w:ascii="Cambria" w:hAnsi="Cambria"/>
          <w:color w:val="000000"/>
          <w:sz w:val="24"/>
          <w:szCs w:val="24"/>
        </w:rPr>
        <w:t>/</w:t>
      </w:r>
    </w:p>
    <w:p w:rsidR="00DB1D2A" w:rsidRDefault="000E7299" w:rsidP="00B60AF7">
      <w:pPr>
        <w:ind w:firstLine="720"/>
        <w:rPr>
          <w:rFonts w:ascii="Cambria" w:hAnsi="Cambria"/>
          <w:color w:val="000000"/>
          <w:sz w:val="24"/>
          <w:szCs w:val="24"/>
        </w:rPr>
      </w:pPr>
      <w:r w:rsidRPr="000E7299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DB1D2A" w:rsidRPr="000E7299">
        <w:rPr>
          <w:rFonts w:ascii="Cambria" w:hAnsi="Cambria"/>
          <w:color w:val="000000"/>
          <w:sz w:val="24"/>
          <w:szCs w:val="24"/>
        </w:rPr>
        <w:t>Employee</w:t>
      </w:r>
      <w:r w:rsidR="009E2E01" w:rsidRPr="000E7299"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 w:rsidR="00DB1D2A" w:rsidRPr="000E7299">
        <w:rPr>
          <w:rFonts w:ascii="Cambria" w:hAnsi="Cambria"/>
          <w:color w:val="000000"/>
          <w:sz w:val="24"/>
          <w:szCs w:val="24"/>
        </w:rPr>
        <w:t>Parking</w:t>
      </w:r>
      <w:proofErr w:type="gramEnd"/>
      <w:r w:rsidRPr="000E7299">
        <w:rPr>
          <w:rFonts w:ascii="Cambria" w:hAnsi="Cambria"/>
          <w:color w:val="000000"/>
          <w:sz w:val="24"/>
          <w:szCs w:val="24"/>
        </w:rPr>
        <w:t xml:space="preserve"> from 6am-4pm at the lot adjacent to the Borough Hall Annex.</w:t>
      </w:r>
    </w:p>
    <w:p w:rsidR="000E7299" w:rsidRDefault="000E7299" w:rsidP="00B60AF7">
      <w:pPr>
        <w:ind w:firstLine="720"/>
        <w:rPr>
          <w:rFonts w:ascii="Cambria" w:hAnsi="Cambria"/>
          <w:color w:val="000000"/>
          <w:sz w:val="24"/>
          <w:szCs w:val="24"/>
        </w:rPr>
      </w:pPr>
    </w:p>
    <w:p w:rsidR="00DB1D2A" w:rsidRDefault="00DB1D2A" w:rsidP="00B60AF7">
      <w:pPr>
        <w:ind w:firstLine="720"/>
        <w:rPr>
          <w:rFonts w:ascii="Cambria" w:hAnsi="Cambria"/>
          <w:color w:val="000000"/>
          <w:sz w:val="24"/>
          <w:szCs w:val="24"/>
        </w:rPr>
      </w:pPr>
    </w:p>
    <w:p w:rsidR="00B60AF7" w:rsidRDefault="00B60AF7" w:rsidP="00B60AF7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37476D" w:rsidRDefault="0037476D" w:rsidP="00B60A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Request received from </w:t>
      </w:r>
      <w:r w:rsidR="00CB1E02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Library Director </w:t>
      </w:r>
      <w:r w:rsidR="00CB1E02">
        <w:rPr>
          <w:rFonts w:ascii="Cambria" w:hAnsi="Cambria"/>
          <w:sz w:val="24"/>
          <w:szCs w:val="24"/>
        </w:rPr>
        <w:t xml:space="preserve">for Community Blood Services to hold a </w:t>
      </w:r>
      <w:r w:rsidR="00CB1E02">
        <w:rPr>
          <w:rFonts w:ascii="Cambria" w:hAnsi="Cambria"/>
          <w:sz w:val="24"/>
          <w:szCs w:val="24"/>
        </w:rPr>
        <w:tab/>
        <w:t xml:space="preserve"> </w:t>
      </w:r>
      <w:r w:rsidR="00CB1E02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 xml:space="preserve">Community Blood Drive on Nov. 24, 2015 </w:t>
      </w:r>
      <w:r w:rsidR="00CB1E02">
        <w:rPr>
          <w:rFonts w:ascii="Cambria" w:hAnsi="Cambria"/>
          <w:sz w:val="24"/>
          <w:szCs w:val="24"/>
        </w:rPr>
        <w:t xml:space="preserve">in the Library parking lot </w:t>
      </w:r>
      <w:r>
        <w:rPr>
          <w:rFonts w:ascii="Cambria" w:hAnsi="Cambria"/>
          <w:sz w:val="24"/>
          <w:szCs w:val="24"/>
        </w:rPr>
        <w:t xml:space="preserve">using 6 parking </w:t>
      </w:r>
      <w:r w:rsidR="00CB1E02">
        <w:rPr>
          <w:rFonts w:ascii="Cambria" w:hAnsi="Cambria"/>
          <w:sz w:val="24"/>
          <w:szCs w:val="24"/>
        </w:rPr>
        <w:tab/>
        <w:t xml:space="preserve"> </w:t>
      </w:r>
      <w:r w:rsidR="00CB1E02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>spaces.</w:t>
      </w:r>
    </w:p>
    <w:p w:rsidR="00AB690F" w:rsidRDefault="00AB690F" w:rsidP="00B60AF7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- Water &amp; Sewer </w:t>
      </w:r>
    </w:p>
    <w:p w:rsidR="00AB690F" w:rsidRDefault="00DB1D2A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Authorization to award contract for E.H. </w:t>
      </w:r>
      <w:proofErr w:type="spellStart"/>
      <w:r>
        <w:rPr>
          <w:rFonts w:ascii="Cambria" w:hAnsi="Cambria"/>
          <w:sz w:val="24"/>
          <w:szCs w:val="24"/>
        </w:rPr>
        <w:t>Wachs</w:t>
      </w:r>
      <w:proofErr w:type="spellEnd"/>
      <w:r>
        <w:rPr>
          <w:rFonts w:ascii="Cambria" w:hAnsi="Cambria"/>
          <w:sz w:val="24"/>
          <w:szCs w:val="24"/>
        </w:rPr>
        <w:t xml:space="preserve"> or equivalent, Valve Maintenance Trailer </w:t>
      </w:r>
    </w:p>
    <w:p w:rsidR="00AB690F" w:rsidRDefault="00AB690F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DB1D2A">
        <w:rPr>
          <w:rFonts w:ascii="Cambria" w:hAnsi="Cambria"/>
          <w:sz w:val="24"/>
          <w:szCs w:val="24"/>
        </w:rPr>
        <w:t xml:space="preserve">System to the sole bidder, Illinois Tool Works, dba E.H. </w:t>
      </w:r>
      <w:proofErr w:type="spellStart"/>
      <w:r w:rsidR="00DB1D2A">
        <w:rPr>
          <w:rFonts w:ascii="Cambria" w:hAnsi="Cambria"/>
          <w:sz w:val="24"/>
          <w:szCs w:val="24"/>
        </w:rPr>
        <w:t>Wachs</w:t>
      </w:r>
      <w:proofErr w:type="spellEnd"/>
      <w:r w:rsidR="00DB1D2A">
        <w:rPr>
          <w:rFonts w:ascii="Cambria" w:hAnsi="Cambria"/>
          <w:sz w:val="24"/>
          <w:szCs w:val="24"/>
        </w:rPr>
        <w:t xml:space="preserve"> of Harvard, IL for a total </w:t>
      </w:r>
    </w:p>
    <w:p w:rsidR="00B60AF7" w:rsidRDefault="00AB690F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DB1D2A">
        <w:rPr>
          <w:rFonts w:ascii="Cambria" w:hAnsi="Cambria"/>
          <w:sz w:val="24"/>
          <w:szCs w:val="24"/>
        </w:rPr>
        <w:t>amount</w:t>
      </w:r>
      <w:proofErr w:type="gramEnd"/>
      <w:r w:rsidR="00DB1D2A">
        <w:rPr>
          <w:rFonts w:ascii="Cambria" w:hAnsi="Cambria"/>
          <w:sz w:val="24"/>
          <w:szCs w:val="24"/>
        </w:rPr>
        <w:t xml:space="preserve"> not to exceed $58,375.</w:t>
      </w:r>
    </w:p>
    <w:p w:rsidR="00DB1D2A" w:rsidRDefault="00DB1D2A" w:rsidP="00B60AF7">
      <w:pPr>
        <w:ind w:left="720"/>
        <w:rPr>
          <w:rFonts w:ascii="Cambria" w:hAnsi="Cambria"/>
          <w:sz w:val="24"/>
          <w:szCs w:val="24"/>
        </w:rPr>
      </w:pPr>
    </w:p>
    <w:p w:rsidR="00AB690F" w:rsidRDefault="00DB1D2A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Authorization to award contract for a Subsurface LC 2500 Leak Noise Correlator System </w:t>
      </w:r>
    </w:p>
    <w:p w:rsidR="00DB1D2A" w:rsidRDefault="00AB690F" w:rsidP="00B60A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 w:rsidR="00DB1D2A">
        <w:rPr>
          <w:rFonts w:ascii="Cambria" w:hAnsi="Cambria"/>
          <w:sz w:val="24"/>
          <w:szCs w:val="24"/>
        </w:rPr>
        <w:t>to</w:t>
      </w:r>
      <w:proofErr w:type="gramEnd"/>
      <w:r w:rsidR="00DB1D2A">
        <w:rPr>
          <w:rFonts w:ascii="Cambria" w:hAnsi="Cambria"/>
          <w:sz w:val="24"/>
          <w:szCs w:val="24"/>
        </w:rPr>
        <w:t xml:space="preserve"> AP Certified Testing of Ringwood, NJ at a fee not to exceed $22,500.</w:t>
      </w:r>
    </w:p>
    <w:p w:rsidR="00B60AF7" w:rsidRDefault="00B60AF7" w:rsidP="00B60AF7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60AF7" w:rsidRDefault="00B60AF7" w:rsidP="00B60AF7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  -</w:t>
      </w:r>
      <w:r>
        <w:rPr>
          <w:rFonts w:ascii="Cambria" w:hAnsi="Cambria"/>
          <w:b/>
          <w:sz w:val="24"/>
          <w:szCs w:val="24"/>
          <w:u w:val="single"/>
        </w:rPr>
        <w:tab/>
        <w:t>Wayne Kronowski</w:t>
      </w:r>
    </w:p>
    <w:p w:rsidR="00E26C03" w:rsidRPr="00E26C03" w:rsidRDefault="00B60AF7" w:rsidP="00E26C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26C03" w:rsidRPr="00E26C03" w:rsidRDefault="00E26C03" w:rsidP="00E26C0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T</w:t>
      </w:r>
      <w:r w:rsidRPr="00E26C03">
        <w:rPr>
          <w:rFonts w:ascii="Cambria" w:hAnsi="Cambria"/>
          <w:sz w:val="24"/>
          <w:szCs w:val="24"/>
        </w:rPr>
        <w:t>ransfer Resolution</w:t>
      </w:r>
    </w:p>
    <w:p w:rsidR="00E26C03" w:rsidRPr="00E26C03" w:rsidRDefault="00E26C03" w:rsidP="00E26C03">
      <w:pPr>
        <w:ind w:left="360"/>
        <w:rPr>
          <w:rFonts w:ascii="Cambria" w:hAnsi="Cambria"/>
          <w:sz w:val="24"/>
          <w:szCs w:val="24"/>
        </w:rPr>
      </w:pPr>
    </w:p>
    <w:p w:rsidR="00E26C03" w:rsidRDefault="00E26C03" w:rsidP="00E26C0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Pr="00E26C03">
        <w:rPr>
          <w:rFonts w:ascii="Cambria" w:hAnsi="Cambria"/>
          <w:sz w:val="24"/>
          <w:szCs w:val="24"/>
        </w:rPr>
        <w:t xml:space="preserve">Authorization to enter into an agreement with </w:t>
      </w:r>
      <w:proofErr w:type="spellStart"/>
      <w:r w:rsidRPr="00E26C03">
        <w:rPr>
          <w:rFonts w:ascii="Cambria" w:hAnsi="Cambria"/>
          <w:sz w:val="24"/>
          <w:szCs w:val="24"/>
        </w:rPr>
        <w:t>Primepoint</w:t>
      </w:r>
      <w:proofErr w:type="spellEnd"/>
      <w:r w:rsidRPr="00E26C03">
        <w:rPr>
          <w:rFonts w:ascii="Cambria" w:hAnsi="Cambria"/>
          <w:sz w:val="24"/>
          <w:szCs w:val="24"/>
        </w:rPr>
        <w:t xml:space="preserve">, LLC to provide a Payroll </w:t>
      </w:r>
    </w:p>
    <w:p w:rsidR="00E26C03" w:rsidRPr="00E26C03" w:rsidRDefault="00E26C03" w:rsidP="00E26C0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r w:rsidRPr="00E26C03">
        <w:rPr>
          <w:rFonts w:ascii="Cambria" w:hAnsi="Cambria"/>
          <w:sz w:val="24"/>
          <w:szCs w:val="24"/>
        </w:rPr>
        <w:t>Management System to be placed in operation starting January 1, 2016.</w:t>
      </w:r>
    </w:p>
    <w:p w:rsidR="00E26C03" w:rsidRPr="00E26C03" w:rsidRDefault="00E26C03" w:rsidP="00E26C03">
      <w:pPr>
        <w:rPr>
          <w:rFonts w:ascii="Cambria" w:hAnsi="Cambria"/>
          <w:sz w:val="24"/>
          <w:szCs w:val="24"/>
        </w:rPr>
      </w:pPr>
    </w:p>
    <w:p w:rsidR="00B60AF7" w:rsidRDefault="00B60AF7" w:rsidP="00B60AF7">
      <w:pPr>
        <w:ind w:left="360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pStyle w:val="ListParagraph"/>
        <w:widowControl w:val="0"/>
        <w:numPr>
          <w:ilvl w:val="0"/>
          <w:numId w:val="4"/>
        </w:numPr>
        <w:ind w:left="270" w:hanging="27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B60AF7" w:rsidRDefault="00B60AF7" w:rsidP="00B60AF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proofErr w:type="spellStart"/>
      <w:r>
        <w:rPr>
          <w:rFonts w:ascii="Cambria" w:hAnsi="Cambria"/>
          <w:sz w:val="24"/>
          <w:szCs w:val="24"/>
        </w:rPr>
        <w:t>Ciecko</w:t>
      </w:r>
      <w:proofErr w:type="spellEnd"/>
      <w:r>
        <w:rPr>
          <w:rFonts w:ascii="Cambria" w:hAnsi="Cambria"/>
          <w:sz w:val="24"/>
          <w:szCs w:val="24"/>
        </w:rPr>
        <w:t xml:space="preserve"> Court Drainage Improvements – Closeout of Contract and Change Order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     </w:t>
      </w:r>
      <w:r w:rsidR="00A87779">
        <w:rPr>
          <w:rFonts w:ascii="Cambria" w:hAnsi="Cambria"/>
          <w:sz w:val="24"/>
          <w:szCs w:val="24"/>
        </w:rPr>
        <w:tab/>
        <w:t xml:space="preserve">      (</w:t>
      </w:r>
      <w:r>
        <w:rPr>
          <w:rFonts w:ascii="Cambria" w:hAnsi="Cambria"/>
          <w:sz w:val="24"/>
          <w:szCs w:val="24"/>
        </w:rPr>
        <w:t>Report</w:t>
      </w:r>
      <w:r w:rsidR="00A87779">
        <w:rPr>
          <w:rFonts w:ascii="Cambria" w:hAnsi="Cambria"/>
          <w:sz w:val="24"/>
          <w:szCs w:val="24"/>
        </w:rPr>
        <w:t xml:space="preserve"> </w:t>
      </w:r>
      <w:proofErr w:type="spellStart"/>
      <w:r w:rsidR="00A87779">
        <w:rPr>
          <w:rFonts w:ascii="Cambria" w:hAnsi="Cambria"/>
          <w:sz w:val="24"/>
          <w:szCs w:val="24"/>
        </w:rPr>
        <w:t>Attacched</w:t>
      </w:r>
      <w:proofErr w:type="spellEnd"/>
      <w:r>
        <w:rPr>
          <w:rFonts w:ascii="Cambria" w:hAnsi="Cambria"/>
          <w:sz w:val="24"/>
          <w:szCs w:val="24"/>
        </w:rPr>
        <w:t>).</w:t>
      </w:r>
    </w:p>
    <w:p w:rsidR="00B60AF7" w:rsidRDefault="00B60AF7" w:rsidP="00B60AF7">
      <w:pPr>
        <w:widowControl w:val="0"/>
        <w:rPr>
          <w:rFonts w:ascii="Cambria" w:hAnsi="Cambria"/>
          <w:sz w:val="24"/>
          <w:szCs w:val="24"/>
        </w:rPr>
      </w:pPr>
    </w:p>
    <w:p w:rsidR="00A87779" w:rsidRDefault="00B60AF7" w:rsidP="00B60AF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</w:t>
      </w:r>
      <w:r w:rsidR="00A87779">
        <w:rPr>
          <w:rFonts w:ascii="Cambria" w:hAnsi="Cambria"/>
          <w:sz w:val="24"/>
          <w:szCs w:val="24"/>
        </w:rPr>
        <w:t xml:space="preserve">Modifications to the Former Bordentown Avenue Water Treatment Plant – Award of                       </w:t>
      </w:r>
    </w:p>
    <w:p w:rsidR="00A87779" w:rsidRDefault="00A87779" w:rsidP="00B60AF7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Contract (Report Attached).</w:t>
      </w:r>
    </w:p>
    <w:p w:rsidR="00A87779" w:rsidRDefault="00A87779" w:rsidP="00B60AF7">
      <w:pPr>
        <w:widowControl w:val="0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widowControl w:val="0"/>
        <w:rPr>
          <w:rFonts w:ascii="Cambria" w:hAnsi="Cambria"/>
          <w:sz w:val="24"/>
          <w:szCs w:val="24"/>
        </w:rPr>
      </w:pPr>
    </w:p>
    <w:p w:rsidR="00B60AF7" w:rsidRDefault="00B60AF7" w:rsidP="00B60AF7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B60AF7" w:rsidRDefault="00B60AF7" w:rsidP="00B60AF7">
      <w:pPr>
        <w:widowControl w:val="0"/>
        <w:ind w:left="270"/>
        <w:rPr>
          <w:rFonts w:ascii="Cambria" w:hAnsi="Cambria"/>
          <w:b/>
          <w:sz w:val="24"/>
          <w:szCs w:val="24"/>
          <w:u w:val="single"/>
        </w:rPr>
      </w:pPr>
    </w:p>
    <w:p w:rsidR="00AB690F" w:rsidRDefault="00AB690F" w:rsidP="00B60AF7">
      <w:pPr>
        <w:widowControl w:val="0"/>
        <w:ind w:left="270"/>
        <w:rPr>
          <w:rFonts w:ascii="Cambria" w:hAnsi="Cambria"/>
          <w:b/>
          <w:sz w:val="24"/>
          <w:szCs w:val="24"/>
          <w:u w:val="single"/>
        </w:rPr>
      </w:pPr>
    </w:p>
    <w:p w:rsidR="00B60AF7" w:rsidRDefault="00B60AF7" w:rsidP="00B60AF7">
      <w:pPr>
        <w:widowContro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5.</w:t>
      </w:r>
      <w:r>
        <w:rPr>
          <w:rFonts w:ascii="Cambria" w:hAnsi="Cambria"/>
          <w:b/>
          <w:sz w:val="24"/>
          <w:szCs w:val="24"/>
        </w:rPr>
        <w:tab/>
        <w:t xml:space="preserve">EXECUTIVE SESSION </w:t>
      </w:r>
      <w:r>
        <w:rPr>
          <w:rFonts w:ascii="Cambria" w:hAnsi="Cambria"/>
          <w:sz w:val="16"/>
          <w:szCs w:val="16"/>
        </w:rPr>
        <w:t>(Motion to enter into closed session) – Time: _____________</w:t>
      </w:r>
    </w:p>
    <w:p w:rsidR="00B60AF7" w:rsidRDefault="00B60AF7" w:rsidP="00B60AF7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Reconvene Time: _______________</w:t>
      </w:r>
    </w:p>
    <w:p w:rsidR="00B60AF7" w:rsidRDefault="00B60AF7" w:rsidP="00B60AF7">
      <w:pPr>
        <w:pStyle w:val="ListParagraph"/>
        <w:tabs>
          <w:tab w:val="left" w:pos="117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B60AF7" w:rsidRDefault="00B60AF7" w:rsidP="00B60AF7">
      <w:pPr>
        <w:rPr>
          <w:rFonts w:ascii="Cambria" w:hAnsi="Cambria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ab/>
        <w:t xml:space="preserve">PUBLIC PORTION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 xml:space="preserve">Mayor will open to public –   </w:t>
      </w:r>
      <w:r>
        <w:rPr>
          <w:rFonts w:ascii="Cambria" w:hAnsi="Cambria"/>
          <w:b/>
          <w:sz w:val="20"/>
          <w:szCs w:val="20"/>
          <w:u w:val="single"/>
        </w:rPr>
        <w:t>*5 Minute Limitation</w:t>
      </w:r>
      <w:r>
        <w:rPr>
          <w:rFonts w:ascii="Cambria" w:hAnsi="Cambria"/>
          <w:sz w:val="20"/>
          <w:szCs w:val="20"/>
        </w:rPr>
        <w:t xml:space="preserve">, </w:t>
      </w:r>
    </w:p>
    <w:p w:rsidR="00B60AF7" w:rsidRDefault="00B60AF7" w:rsidP="00B60AF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0AF7" w:rsidRDefault="00B60AF7" w:rsidP="00B60AF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36AC1" w:rsidRDefault="00B60AF7">
      <w:r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b/>
          <w:sz w:val="24"/>
          <w:szCs w:val="24"/>
        </w:rPr>
        <w:tab/>
        <w:t>ADJOURNMENT</w:t>
      </w:r>
    </w:p>
    <w:sectPr w:rsidR="00436AC1" w:rsidSect="00AB690F">
      <w:pgSz w:w="12240" w:h="20160" w:code="5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0AEC"/>
    <w:multiLevelType w:val="hybridMultilevel"/>
    <w:tmpl w:val="7884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F7"/>
    <w:rsid w:val="000A7BF3"/>
    <w:rsid w:val="000E7299"/>
    <w:rsid w:val="0037476D"/>
    <w:rsid w:val="00436AC1"/>
    <w:rsid w:val="00734503"/>
    <w:rsid w:val="00962AAD"/>
    <w:rsid w:val="009E2E01"/>
    <w:rsid w:val="00A87779"/>
    <w:rsid w:val="00AB690F"/>
    <w:rsid w:val="00B60AF7"/>
    <w:rsid w:val="00B7722F"/>
    <w:rsid w:val="00B93C41"/>
    <w:rsid w:val="00BB1ECC"/>
    <w:rsid w:val="00CA7737"/>
    <w:rsid w:val="00CB1E02"/>
    <w:rsid w:val="00DB1D2A"/>
    <w:rsid w:val="00E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5C47-E054-466C-AC38-C078597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60AF7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B60AF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7</cp:revision>
  <cp:lastPrinted>2015-10-22T18:17:00Z</cp:lastPrinted>
  <dcterms:created xsi:type="dcterms:W3CDTF">2015-10-22T16:50:00Z</dcterms:created>
  <dcterms:modified xsi:type="dcterms:W3CDTF">2015-10-23T16:02:00Z</dcterms:modified>
</cp:coreProperties>
</file>